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7" w:rsidRDefault="002065BA">
      <w:pPr>
        <w:jc w:val="center"/>
        <w:rPr>
          <w:rFonts w:ascii="Garamond" w:hAnsi="Garamond" w:cs="Garamond"/>
          <w:spacing w:val="-10"/>
          <w:w w:val="105"/>
          <w:sz w:val="41"/>
          <w:szCs w:val="41"/>
        </w:rPr>
      </w:pPr>
      <w:r>
        <w:rPr>
          <w:rFonts w:ascii="Garamond" w:hAnsi="Garamond" w:cs="Garamond"/>
          <w:spacing w:val="-10"/>
          <w:w w:val="105"/>
          <w:sz w:val="41"/>
          <w:szCs w:val="41"/>
        </w:rPr>
        <w:t>Safe Environment Training for Children and Youth</w:t>
      </w:r>
    </w:p>
    <w:p w:rsidR="006D45A7" w:rsidRDefault="002065BA">
      <w:pPr>
        <w:spacing w:line="192" w:lineRule="auto"/>
        <w:jc w:val="center"/>
        <w:rPr>
          <w:rFonts w:ascii="Garamond" w:hAnsi="Garamond" w:cs="Garamond"/>
          <w:spacing w:val="-10"/>
          <w:w w:val="105"/>
          <w:sz w:val="41"/>
          <w:szCs w:val="41"/>
        </w:rPr>
      </w:pPr>
      <w:r>
        <w:rPr>
          <w:rFonts w:ascii="Garamond" w:hAnsi="Garamond" w:cs="Garamond"/>
          <w:spacing w:val="-10"/>
          <w:w w:val="105"/>
          <w:sz w:val="41"/>
          <w:szCs w:val="41"/>
        </w:rPr>
        <w:t>Parent Information Letter</w:t>
      </w:r>
    </w:p>
    <w:p w:rsidR="006D45A7" w:rsidRDefault="002065BA">
      <w:pPr>
        <w:spacing w:before="288" w:line="216" w:lineRule="auto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Dear Parents / Guardians of Students:</w:t>
      </w:r>
    </w:p>
    <w:p w:rsidR="006D45A7" w:rsidRDefault="002065BA">
      <w:pPr>
        <w:spacing w:before="252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 Catholics, we believe that every human being is created in the image and likeness of God. </w:t>
      </w:r>
      <w:r>
        <w:rPr>
          <w:rFonts w:ascii="Arial" w:hAnsi="Arial" w:cs="Arial"/>
          <w:sz w:val="22"/>
          <w:szCs w:val="22"/>
        </w:rPr>
        <w:t>Each of us is sacred and our lives—body, mind</w:t>
      </w:r>
      <w:r w:rsidR="00E65A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soul—should be treated with respect. The </w:t>
      </w:r>
      <w:r w:rsidR="00E65A2E">
        <w:rPr>
          <w:rFonts w:ascii="Arial" w:hAnsi="Arial" w:cs="Arial"/>
          <w:spacing w:val="5"/>
          <w:sz w:val="22"/>
          <w:szCs w:val="22"/>
        </w:rPr>
        <w:t xml:space="preserve">safety of your </w:t>
      </w:r>
      <w:proofErr w:type="gramStart"/>
      <w:r w:rsidR="00E65A2E">
        <w:rPr>
          <w:rFonts w:ascii="Arial" w:hAnsi="Arial" w:cs="Arial"/>
          <w:spacing w:val="5"/>
          <w:sz w:val="22"/>
          <w:szCs w:val="22"/>
        </w:rPr>
        <w:t>child(</w:t>
      </w:r>
      <w:proofErr w:type="spellStart"/>
      <w:proofErr w:type="gramEnd"/>
      <w:r w:rsidR="00E65A2E">
        <w:rPr>
          <w:rFonts w:ascii="Arial" w:hAnsi="Arial" w:cs="Arial"/>
          <w:spacing w:val="5"/>
          <w:sz w:val="22"/>
          <w:szCs w:val="22"/>
        </w:rPr>
        <w:t>ren</w:t>
      </w:r>
      <w:proofErr w:type="spellEnd"/>
      <w:r w:rsidR="00E65A2E">
        <w:rPr>
          <w:rFonts w:ascii="Arial" w:hAnsi="Arial" w:cs="Arial"/>
          <w:spacing w:val="5"/>
          <w:sz w:val="22"/>
          <w:szCs w:val="22"/>
        </w:rPr>
        <w:t>) is always a priority to us.</w:t>
      </w:r>
      <w:r>
        <w:rPr>
          <w:rFonts w:ascii="Arial" w:hAnsi="Arial" w:cs="Arial"/>
          <w:spacing w:val="5"/>
          <w:sz w:val="22"/>
          <w:szCs w:val="22"/>
        </w:rPr>
        <w:t xml:space="preserve"> Therefore, Safe Environment </w:t>
      </w:r>
      <w:r>
        <w:rPr>
          <w:rFonts w:ascii="Arial" w:hAnsi="Arial" w:cs="Arial"/>
          <w:sz w:val="22"/>
          <w:szCs w:val="22"/>
        </w:rPr>
        <w:t>education is incorporated into EVERY Catholic school and religious education program EVERY year.</w:t>
      </w:r>
    </w:p>
    <w:p w:rsidR="006D45A7" w:rsidRDefault="002065BA">
      <w:pPr>
        <w:spacing w:before="252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 Environment education for children focuses on identifying appropriate physical, emotional</w:t>
      </w:r>
      <w:r w:rsidR="00E65A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and spiritual boundaries. All children are reminded that they are loved and valued by God and </w:t>
      </w:r>
      <w:r>
        <w:rPr>
          <w:rFonts w:ascii="Arial" w:hAnsi="Arial" w:cs="Arial"/>
          <w:spacing w:val="2"/>
          <w:sz w:val="22"/>
          <w:szCs w:val="22"/>
        </w:rPr>
        <w:t xml:space="preserve">the Church. In addition, </w:t>
      </w:r>
      <w:r w:rsidR="00E65A2E">
        <w:rPr>
          <w:rFonts w:ascii="Arial" w:hAnsi="Arial" w:cs="Arial"/>
          <w:spacing w:val="2"/>
          <w:sz w:val="22"/>
          <w:szCs w:val="22"/>
        </w:rPr>
        <w:t>it reinforces</w:t>
      </w:r>
      <w:r w:rsidR="00227C93">
        <w:rPr>
          <w:rFonts w:ascii="Arial" w:hAnsi="Arial" w:cs="Arial"/>
          <w:spacing w:val="2"/>
          <w:sz w:val="22"/>
          <w:szCs w:val="22"/>
        </w:rPr>
        <w:t xml:space="preserve"> the important message that children and youth</w:t>
      </w:r>
      <w:r w:rsidR="00E65A2E">
        <w:rPr>
          <w:rFonts w:ascii="Arial" w:hAnsi="Arial" w:cs="Arial"/>
          <w:spacing w:val="2"/>
          <w:sz w:val="22"/>
          <w:szCs w:val="22"/>
        </w:rPr>
        <w:t xml:space="preserve"> are able to </w:t>
      </w:r>
      <w:r>
        <w:rPr>
          <w:rFonts w:ascii="Arial" w:hAnsi="Arial" w:cs="Arial"/>
          <w:spacing w:val="2"/>
          <w:sz w:val="22"/>
          <w:szCs w:val="22"/>
        </w:rPr>
        <w:t xml:space="preserve">talk to trusted adults if they or </w:t>
      </w:r>
      <w:r>
        <w:rPr>
          <w:rFonts w:ascii="Arial" w:hAnsi="Arial" w:cs="Arial"/>
          <w:sz w:val="22"/>
          <w:szCs w:val="22"/>
        </w:rPr>
        <w:t>anyone they kn</w:t>
      </w:r>
      <w:r w:rsidR="00E65A2E">
        <w:rPr>
          <w:rFonts w:ascii="Arial" w:hAnsi="Arial" w:cs="Arial"/>
          <w:sz w:val="22"/>
          <w:szCs w:val="22"/>
        </w:rPr>
        <w:t>ow are being hurt</w:t>
      </w:r>
      <w:r>
        <w:rPr>
          <w:rFonts w:ascii="Arial" w:hAnsi="Arial" w:cs="Arial"/>
          <w:sz w:val="22"/>
          <w:szCs w:val="22"/>
        </w:rPr>
        <w:t>.</w:t>
      </w:r>
    </w:p>
    <w:p w:rsidR="006D45A7" w:rsidRDefault="00227C93">
      <w:pPr>
        <w:spacing w:before="252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 the Safe E</w:t>
      </w:r>
      <w:r w:rsidR="002065BA">
        <w:rPr>
          <w:rFonts w:ascii="Arial" w:hAnsi="Arial" w:cs="Arial"/>
          <w:sz w:val="22"/>
          <w:szCs w:val="22"/>
        </w:rPr>
        <w:t>nvironment lesson</w:t>
      </w:r>
      <w:r w:rsidR="00E65A2E">
        <w:rPr>
          <w:rFonts w:ascii="Arial" w:hAnsi="Arial" w:cs="Arial"/>
          <w:sz w:val="22"/>
          <w:szCs w:val="22"/>
        </w:rPr>
        <w:t>s</w:t>
      </w:r>
      <w:r w:rsidR="002065BA">
        <w:rPr>
          <w:rFonts w:ascii="Arial" w:hAnsi="Arial" w:cs="Arial"/>
          <w:sz w:val="22"/>
          <w:szCs w:val="22"/>
        </w:rPr>
        <w:t xml:space="preserve"> for </w:t>
      </w:r>
      <w:r w:rsidR="00E65A2E">
        <w:rPr>
          <w:rFonts w:ascii="Arial" w:hAnsi="Arial" w:cs="Arial"/>
          <w:sz w:val="22"/>
          <w:szCs w:val="22"/>
        </w:rPr>
        <w:t>Saint John XXIII students</w:t>
      </w:r>
      <w:r w:rsidR="002065BA">
        <w:rPr>
          <w:rFonts w:ascii="Arial" w:hAnsi="Arial" w:cs="Arial"/>
          <w:sz w:val="22"/>
          <w:szCs w:val="22"/>
        </w:rPr>
        <w:t xml:space="preserve"> will be integrated into the classes </w:t>
      </w:r>
      <w:r w:rsidR="00E65A2E">
        <w:rPr>
          <w:rFonts w:ascii="Arial" w:hAnsi="Arial" w:cs="Arial"/>
          <w:sz w:val="22"/>
          <w:szCs w:val="22"/>
        </w:rPr>
        <w:t>during</w:t>
      </w:r>
      <w:r w:rsidR="002065BA">
        <w:rPr>
          <w:rFonts w:ascii="Arial" w:hAnsi="Arial" w:cs="Arial"/>
          <w:sz w:val="22"/>
          <w:szCs w:val="22"/>
        </w:rPr>
        <w:t xml:space="preserve"> the </w:t>
      </w:r>
      <w:r w:rsidR="00E65A2E">
        <w:rPr>
          <w:rFonts w:ascii="Arial" w:hAnsi="Arial" w:cs="Arial"/>
          <w:sz w:val="22"/>
          <w:szCs w:val="22"/>
        </w:rPr>
        <w:t>months</w:t>
      </w:r>
      <w:r w:rsidR="002065BA">
        <w:rPr>
          <w:rFonts w:ascii="Arial" w:hAnsi="Arial" w:cs="Arial"/>
          <w:sz w:val="22"/>
          <w:szCs w:val="22"/>
        </w:rPr>
        <w:t xml:space="preserve"> of </w:t>
      </w:r>
      <w:r w:rsidR="00E65A2E">
        <w:rPr>
          <w:rFonts w:ascii="Arial" w:hAnsi="Arial" w:cs="Arial"/>
          <w:sz w:val="22"/>
          <w:szCs w:val="22"/>
        </w:rPr>
        <w:t>November and December.</w:t>
      </w:r>
    </w:p>
    <w:p w:rsidR="006D45A7" w:rsidRDefault="002065BA">
      <w:pPr>
        <w:tabs>
          <w:tab w:val="right" w:pos="7680"/>
        </w:tabs>
        <w:spacing w:before="252"/>
        <w:rPr>
          <w:rFonts w:ascii="Arial" w:hAnsi="Arial" w:cs="Arial"/>
          <w:spacing w:val="1"/>
          <w:sz w:val="22"/>
          <w:szCs w:val="22"/>
        </w:rPr>
      </w:pPr>
      <w:r>
        <w:rPr>
          <w:rFonts w:ascii="Verdana" w:hAnsi="Verdana" w:cs="Verdana"/>
          <w:spacing w:val="-16"/>
          <w:sz w:val="21"/>
          <w:szCs w:val="21"/>
        </w:rPr>
        <w:t xml:space="preserve">In </w:t>
      </w:r>
      <w:r w:rsidR="00E65A2E">
        <w:rPr>
          <w:rFonts w:ascii="Verdana" w:hAnsi="Verdana" w:cs="Verdana"/>
          <w:b/>
          <w:bCs/>
          <w:spacing w:val="-16"/>
          <w:sz w:val="21"/>
          <w:szCs w:val="21"/>
        </w:rPr>
        <w:t>Kindergarten through 5</w:t>
      </w:r>
      <w:r w:rsidR="00E65A2E" w:rsidRPr="00E65A2E">
        <w:rPr>
          <w:rFonts w:ascii="Verdana" w:hAnsi="Verdana" w:cs="Verdana"/>
          <w:b/>
          <w:bCs/>
          <w:spacing w:val="-16"/>
          <w:sz w:val="21"/>
          <w:szCs w:val="21"/>
          <w:vertAlign w:val="superscript"/>
        </w:rPr>
        <w:t>th</w:t>
      </w:r>
      <w:r w:rsidR="00E65A2E">
        <w:rPr>
          <w:rFonts w:ascii="Verdana" w:hAnsi="Verdana" w:cs="Verdana"/>
          <w:b/>
          <w:bCs/>
          <w:spacing w:val="-16"/>
          <w:sz w:val="21"/>
          <w:szCs w:val="21"/>
        </w:rPr>
        <w:t xml:space="preserve"> grades, </w:t>
      </w:r>
      <w:r>
        <w:rPr>
          <w:rFonts w:ascii="Arial" w:hAnsi="Arial" w:cs="Arial"/>
          <w:spacing w:val="-16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the lesson</w:t>
      </w:r>
      <w:r w:rsidR="00E65A2E">
        <w:rPr>
          <w:rFonts w:ascii="Arial" w:hAnsi="Arial" w:cs="Arial"/>
          <w:spacing w:val="1"/>
          <w:sz w:val="22"/>
          <w:szCs w:val="22"/>
        </w:rPr>
        <w:t>s will be 20 minutes of a</w:t>
      </w:r>
      <w:r w:rsidR="00227C93">
        <w:rPr>
          <w:rFonts w:ascii="Arial" w:hAnsi="Arial" w:cs="Arial"/>
          <w:spacing w:val="1"/>
          <w:sz w:val="22"/>
          <w:szCs w:val="22"/>
        </w:rPr>
        <w:t xml:space="preserve"> class period.</w:t>
      </w:r>
    </w:p>
    <w:p w:rsidR="00227C93" w:rsidRDefault="00227C93" w:rsidP="00227C93">
      <w:pPr>
        <w:spacing w:before="216"/>
        <w:ind w:right="72"/>
        <w:rPr>
          <w:rFonts w:ascii="Arial" w:hAnsi="Arial" w:cs="Arial"/>
          <w:spacing w:val="1"/>
          <w:sz w:val="22"/>
          <w:szCs w:val="22"/>
        </w:rPr>
      </w:pPr>
      <w:r>
        <w:rPr>
          <w:rFonts w:ascii="Verdana" w:hAnsi="Verdana" w:cs="Verdana"/>
          <w:b/>
          <w:bCs/>
          <w:spacing w:val="-6"/>
          <w:sz w:val="21"/>
          <w:szCs w:val="21"/>
        </w:rPr>
        <w:t xml:space="preserve">Grades 7 through 12 </w:t>
      </w:r>
      <w:r w:rsidR="00B76461" w:rsidRPr="00B76461">
        <w:rPr>
          <w:rFonts w:ascii="Verdana" w:hAnsi="Verdana" w:cs="Verdana"/>
          <w:bCs/>
          <w:spacing w:val="-6"/>
          <w:sz w:val="21"/>
          <w:szCs w:val="21"/>
        </w:rPr>
        <w:t>will</w:t>
      </w:r>
      <w:r w:rsidR="00B76461">
        <w:rPr>
          <w:rFonts w:ascii="Verdana" w:hAnsi="Verdana" w:cs="Verdana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utilize lessons that have been incorporated </w:t>
      </w:r>
      <w:r>
        <w:rPr>
          <w:rFonts w:ascii="Arial" w:hAnsi="Arial" w:cs="Arial"/>
          <w:spacing w:val="-6"/>
          <w:sz w:val="22"/>
          <w:szCs w:val="22"/>
        </w:rPr>
        <w:t>into the</w:t>
      </w:r>
      <w:r>
        <w:rPr>
          <w:rFonts w:ascii="Arial" w:hAnsi="Arial" w:cs="Arial"/>
          <w:spacing w:val="1"/>
          <w:sz w:val="22"/>
          <w:szCs w:val="22"/>
        </w:rPr>
        <w:t xml:space="preserve"> Catholic school classes.</w:t>
      </w:r>
    </w:p>
    <w:p w:rsidR="006D45A7" w:rsidRDefault="002065BA" w:rsidP="00227C93">
      <w:pPr>
        <w:spacing w:before="252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In 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6</w:t>
      </w:r>
      <w:r>
        <w:rPr>
          <w:rFonts w:ascii="Verdana" w:hAnsi="Verdana" w:cs="Verdana"/>
          <w:b/>
          <w:bCs/>
          <w:spacing w:val="-4"/>
          <w:sz w:val="22"/>
          <w:szCs w:val="22"/>
          <w:vertAlign w:val="superscript"/>
        </w:rPr>
        <w:t>th</w:t>
      </w:r>
      <w:r>
        <w:rPr>
          <w:rFonts w:ascii="Verdana" w:hAnsi="Verdana" w:cs="Verdana"/>
          <w:b/>
          <w:bCs/>
          <w:spacing w:val="-4"/>
          <w:sz w:val="21"/>
          <w:szCs w:val="21"/>
        </w:rPr>
        <w:t xml:space="preserve"> grade</w:t>
      </w:r>
      <w:r w:rsidR="00E65A2E">
        <w:rPr>
          <w:rFonts w:ascii="Verdana" w:hAnsi="Verdana" w:cs="Verdana"/>
          <w:b/>
          <w:bCs/>
          <w:spacing w:val="-4"/>
          <w:sz w:val="21"/>
          <w:szCs w:val="21"/>
        </w:rPr>
        <w:t>,</w:t>
      </w:r>
      <w:r>
        <w:rPr>
          <w:rFonts w:ascii="Verdana" w:hAnsi="Verdana" w:cs="Verdana"/>
          <w:b/>
          <w:bCs/>
          <w:spacing w:val="-4"/>
          <w:sz w:val="21"/>
          <w:szCs w:val="21"/>
        </w:rPr>
        <w:t xml:space="preserve"> </w:t>
      </w:r>
      <w:r w:rsidR="00E65A2E">
        <w:rPr>
          <w:rFonts w:ascii="Arial" w:hAnsi="Arial" w:cs="Arial"/>
          <w:spacing w:val="-4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E65A2E" w:rsidRPr="00E65A2E">
        <w:rPr>
          <w:rFonts w:ascii="Arial" w:hAnsi="Arial" w:cs="Arial"/>
          <w:b/>
          <w:spacing w:val="-4"/>
          <w:sz w:val="22"/>
          <w:szCs w:val="22"/>
        </w:rPr>
        <w:t>NEW</w:t>
      </w:r>
      <w:r w:rsidR="00E65A2E">
        <w:rPr>
          <w:rFonts w:ascii="Arial" w:hAnsi="Arial" w:cs="Arial"/>
          <w:spacing w:val="-4"/>
          <w:sz w:val="22"/>
          <w:szCs w:val="22"/>
        </w:rPr>
        <w:t xml:space="preserve"> </w:t>
      </w:r>
      <w:r w:rsidR="00250FF6" w:rsidRPr="00250FF6">
        <w:rPr>
          <w:rFonts w:ascii="Arial" w:hAnsi="Arial" w:cs="Arial"/>
          <w:b/>
          <w:spacing w:val="-4"/>
          <w:sz w:val="22"/>
          <w:szCs w:val="22"/>
        </w:rPr>
        <w:t>TWO</w:t>
      </w:r>
      <w:r w:rsidR="00250FF6">
        <w:rPr>
          <w:rFonts w:ascii="Arial" w:hAnsi="Arial" w:cs="Arial"/>
          <w:b/>
          <w:spacing w:val="-4"/>
          <w:sz w:val="22"/>
          <w:szCs w:val="22"/>
        </w:rPr>
        <w:t>-</w:t>
      </w:r>
      <w:r w:rsidR="00250FF6" w:rsidRPr="00250FF6">
        <w:rPr>
          <w:rFonts w:ascii="Arial" w:hAnsi="Arial" w:cs="Arial"/>
          <w:b/>
          <w:spacing w:val="-4"/>
          <w:sz w:val="22"/>
          <w:szCs w:val="22"/>
        </w:rPr>
        <w:t>PART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250FF6">
        <w:rPr>
          <w:rFonts w:ascii="Arial" w:hAnsi="Arial" w:cs="Arial"/>
          <w:b/>
          <w:spacing w:val="-4"/>
          <w:sz w:val="22"/>
          <w:szCs w:val="22"/>
        </w:rPr>
        <w:t xml:space="preserve">lesson plan </w:t>
      </w:r>
      <w:r w:rsidR="00250FF6">
        <w:rPr>
          <w:rFonts w:ascii="Arial" w:hAnsi="Arial" w:cs="Arial"/>
          <w:b/>
          <w:spacing w:val="-4"/>
          <w:sz w:val="22"/>
          <w:szCs w:val="22"/>
        </w:rPr>
        <w:t xml:space="preserve">based </w:t>
      </w:r>
      <w:bookmarkStart w:id="0" w:name="_GoBack"/>
      <w:bookmarkEnd w:id="0"/>
      <w:r w:rsidRPr="00250FF6">
        <w:rPr>
          <w:rFonts w:ascii="Arial" w:hAnsi="Arial" w:cs="Arial"/>
          <w:b/>
          <w:spacing w:val="-4"/>
          <w:sz w:val="22"/>
          <w:szCs w:val="22"/>
        </w:rPr>
        <w:t>program</w:t>
      </w:r>
      <w:r w:rsidR="00250FF6">
        <w:rPr>
          <w:rFonts w:ascii="Arial" w:hAnsi="Arial" w:cs="Arial"/>
          <w:b/>
          <w:spacing w:val="-4"/>
          <w:sz w:val="22"/>
          <w:szCs w:val="22"/>
        </w:rPr>
        <w:t>,</w:t>
      </w:r>
      <w:r w:rsidRPr="00250FF6">
        <w:rPr>
          <w:rFonts w:ascii="Arial" w:hAnsi="Arial" w:cs="Arial"/>
          <w:b/>
          <w:spacing w:val="-4"/>
          <w:sz w:val="22"/>
          <w:szCs w:val="22"/>
        </w:rPr>
        <w:t xml:space="preserve"> "Crea</w:t>
      </w:r>
      <w:r w:rsidR="00B76461" w:rsidRPr="00250FF6">
        <w:rPr>
          <w:rFonts w:ascii="Arial" w:hAnsi="Arial" w:cs="Arial"/>
          <w:b/>
          <w:spacing w:val="-4"/>
          <w:sz w:val="22"/>
          <w:szCs w:val="22"/>
        </w:rPr>
        <w:t>ted in God's Image for Youth"</w:t>
      </w:r>
      <w:r w:rsidR="00250FF6">
        <w:rPr>
          <w:rFonts w:ascii="Arial" w:hAnsi="Arial" w:cs="Arial"/>
          <w:b/>
          <w:spacing w:val="-4"/>
          <w:sz w:val="22"/>
          <w:szCs w:val="22"/>
        </w:rPr>
        <w:t>,</w:t>
      </w:r>
      <w:r w:rsidR="00B76461">
        <w:rPr>
          <w:rFonts w:ascii="Arial" w:hAnsi="Arial" w:cs="Arial"/>
          <w:spacing w:val="-4"/>
          <w:sz w:val="22"/>
          <w:szCs w:val="22"/>
        </w:rPr>
        <w:t xml:space="preserve"> will be </w:t>
      </w:r>
      <w:r>
        <w:rPr>
          <w:rFonts w:ascii="Arial" w:hAnsi="Arial" w:cs="Arial"/>
          <w:spacing w:val="-4"/>
          <w:sz w:val="22"/>
          <w:szCs w:val="22"/>
        </w:rPr>
        <w:t xml:space="preserve">utilized to </w:t>
      </w:r>
      <w:r>
        <w:rPr>
          <w:rFonts w:ascii="Arial" w:hAnsi="Arial" w:cs="Arial"/>
          <w:sz w:val="22"/>
          <w:szCs w:val="22"/>
        </w:rPr>
        <w:t>teach boundaries.</w:t>
      </w:r>
      <w:r w:rsidR="00E65A2E">
        <w:rPr>
          <w:rFonts w:ascii="Arial" w:hAnsi="Arial" w:cs="Arial"/>
          <w:sz w:val="22"/>
          <w:szCs w:val="22"/>
        </w:rPr>
        <w:t xml:space="preserve">  This is a change from the video program that we have used over the past several years.  </w:t>
      </w:r>
      <w:r>
        <w:rPr>
          <w:rFonts w:ascii="Arial" w:hAnsi="Arial" w:cs="Arial"/>
          <w:spacing w:val="1"/>
          <w:sz w:val="22"/>
          <w:szCs w:val="22"/>
        </w:rPr>
        <w:t>Parents, a</w:t>
      </w:r>
      <w:r w:rsidR="00E65A2E">
        <w:rPr>
          <w:rFonts w:ascii="Arial" w:hAnsi="Arial" w:cs="Arial"/>
          <w:spacing w:val="1"/>
          <w:sz w:val="22"/>
          <w:szCs w:val="22"/>
        </w:rPr>
        <w:t>s the primary educators of the C</w:t>
      </w:r>
      <w:r>
        <w:rPr>
          <w:rFonts w:ascii="Arial" w:hAnsi="Arial" w:cs="Arial"/>
          <w:spacing w:val="1"/>
          <w:sz w:val="22"/>
          <w:szCs w:val="22"/>
        </w:rPr>
        <w:t>hurch</w:t>
      </w:r>
      <w:r w:rsidR="00B76461"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have the option to present this material to your </w:t>
      </w:r>
      <w:r>
        <w:rPr>
          <w:rFonts w:ascii="Arial" w:hAnsi="Arial" w:cs="Arial"/>
          <w:sz w:val="22"/>
          <w:szCs w:val="22"/>
        </w:rPr>
        <w:t>child directly. If you choose to present this material yourself rather than</w:t>
      </w:r>
      <w:r w:rsidR="00227C93">
        <w:rPr>
          <w:rFonts w:ascii="Arial" w:hAnsi="Arial" w:cs="Arial"/>
          <w:sz w:val="22"/>
          <w:szCs w:val="22"/>
        </w:rPr>
        <w:t xml:space="preserve"> having it provided at school</w:t>
      </w:r>
      <w:r>
        <w:rPr>
          <w:rFonts w:ascii="Arial" w:hAnsi="Arial" w:cs="Arial"/>
          <w:sz w:val="22"/>
          <w:szCs w:val="22"/>
        </w:rPr>
        <w:t xml:space="preserve">, please inform the </w:t>
      </w:r>
      <w:r w:rsidR="00227C9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chool </w:t>
      </w:r>
      <w:r>
        <w:rPr>
          <w:rFonts w:ascii="Arial" w:hAnsi="Arial" w:cs="Arial"/>
          <w:spacing w:val="1"/>
          <w:sz w:val="22"/>
          <w:szCs w:val="22"/>
        </w:rPr>
        <w:t>coordinator</w:t>
      </w:r>
      <w:r w:rsidR="00227C93">
        <w:rPr>
          <w:rFonts w:ascii="Arial" w:hAnsi="Arial" w:cs="Arial"/>
          <w:spacing w:val="1"/>
          <w:sz w:val="22"/>
          <w:szCs w:val="22"/>
        </w:rPr>
        <w:t xml:space="preserve"> (Mrs. Hepsen) and the lesson plans will be provided to assist you.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227C93">
        <w:rPr>
          <w:rFonts w:ascii="Arial" w:hAnsi="Arial" w:cs="Arial"/>
          <w:spacing w:val="1"/>
          <w:sz w:val="22"/>
          <w:szCs w:val="22"/>
        </w:rPr>
        <w:t xml:space="preserve"> Your child may then </w:t>
      </w:r>
      <w:r>
        <w:rPr>
          <w:rFonts w:ascii="Arial" w:hAnsi="Arial" w:cs="Arial"/>
          <w:spacing w:val="-3"/>
          <w:sz w:val="22"/>
          <w:szCs w:val="22"/>
        </w:rPr>
        <w:t xml:space="preserve">go to another </w:t>
      </w:r>
      <w:r>
        <w:rPr>
          <w:rFonts w:ascii="Arial" w:hAnsi="Arial" w:cs="Arial"/>
          <w:spacing w:val="6"/>
          <w:sz w:val="22"/>
          <w:szCs w:val="22"/>
        </w:rPr>
        <w:t xml:space="preserve">classroom on the day the program is offered. If your child is absent on the day </w:t>
      </w:r>
      <w:r w:rsidR="00227C93">
        <w:rPr>
          <w:rFonts w:ascii="Arial" w:hAnsi="Arial" w:cs="Arial"/>
          <w:spacing w:val="6"/>
          <w:sz w:val="22"/>
          <w:szCs w:val="22"/>
        </w:rPr>
        <w:t>the S</w:t>
      </w:r>
      <w:r>
        <w:rPr>
          <w:rFonts w:ascii="Arial" w:hAnsi="Arial" w:cs="Arial"/>
          <w:spacing w:val="6"/>
          <w:sz w:val="22"/>
          <w:szCs w:val="22"/>
        </w:rPr>
        <w:t xml:space="preserve">afe </w:t>
      </w:r>
      <w:r w:rsidR="00227C93"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nvironment program is presented</w:t>
      </w:r>
      <w:r w:rsidR="00227C93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you will be asked to sign an acknowledgement letter that you </w:t>
      </w:r>
      <w:r>
        <w:rPr>
          <w:rFonts w:ascii="Arial" w:hAnsi="Arial" w:cs="Arial"/>
          <w:sz w:val="22"/>
          <w:szCs w:val="22"/>
        </w:rPr>
        <w:t>received the material.</w:t>
      </w:r>
    </w:p>
    <w:p w:rsidR="006D45A7" w:rsidRDefault="002065BA">
      <w:pPr>
        <w:spacing w:before="252"/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If you have any questions, contact </w:t>
      </w:r>
      <w:r w:rsidR="00227C93">
        <w:rPr>
          <w:rFonts w:ascii="Arial" w:hAnsi="Arial" w:cs="Arial"/>
          <w:spacing w:val="-3"/>
          <w:sz w:val="22"/>
          <w:szCs w:val="22"/>
        </w:rPr>
        <w:t xml:space="preserve">your child’s homeroom teacher </w:t>
      </w:r>
      <w:r w:rsidR="004C2ED4">
        <w:rPr>
          <w:rFonts w:ascii="Arial" w:hAnsi="Arial" w:cs="Arial"/>
          <w:spacing w:val="-3"/>
          <w:sz w:val="22"/>
          <w:szCs w:val="22"/>
        </w:rPr>
        <w:t>via email</w:t>
      </w:r>
      <w:r>
        <w:rPr>
          <w:rFonts w:ascii="Arial" w:hAnsi="Arial" w:cs="Arial"/>
          <w:sz w:val="22"/>
          <w:szCs w:val="22"/>
        </w:rPr>
        <w:t xml:space="preserve"> or </w:t>
      </w:r>
      <w:r w:rsidR="004C2ED4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the </w:t>
      </w:r>
      <w:r w:rsidR="004C2ED4">
        <w:rPr>
          <w:rFonts w:ascii="Arial" w:hAnsi="Arial" w:cs="Arial"/>
          <w:sz w:val="22"/>
          <w:szCs w:val="22"/>
        </w:rPr>
        <w:t xml:space="preserve">Diocesan </w:t>
      </w:r>
      <w:r>
        <w:rPr>
          <w:rFonts w:ascii="Arial" w:hAnsi="Arial" w:cs="Arial"/>
          <w:sz w:val="22"/>
          <w:szCs w:val="22"/>
        </w:rPr>
        <w:t>Safe Environment Training Office at 602-354-2418.</w:t>
      </w:r>
    </w:p>
    <w:p w:rsidR="006D45A7" w:rsidRDefault="002065BA">
      <w:pPr>
        <w:spacing w:before="25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Together, we can work towards the elimination of child sexual abuse.</w:t>
      </w:r>
    </w:p>
    <w:p w:rsidR="00B76461" w:rsidRDefault="00B76461">
      <w:pPr>
        <w:spacing w:before="180" w:line="266" w:lineRule="auto"/>
        <w:rPr>
          <w:rFonts w:ascii="Arial" w:hAnsi="Arial" w:cs="Arial"/>
          <w:sz w:val="22"/>
          <w:szCs w:val="22"/>
        </w:rPr>
      </w:pPr>
    </w:p>
    <w:p w:rsidR="006D45A7" w:rsidRDefault="002065BA">
      <w:pPr>
        <w:spacing w:before="180"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B76461" w:rsidRDefault="00B76461">
      <w:pPr>
        <w:spacing w:before="180" w:line="266" w:lineRule="auto"/>
        <w:rPr>
          <w:rFonts w:ascii="Arial" w:hAnsi="Arial" w:cs="Arial"/>
          <w:sz w:val="22"/>
          <w:szCs w:val="22"/>
        </w:rPr>
      </w:pPr>
    </w:p>
    <w:p w:rsidR="00B76461" w:rsidRPr="00B76461" w:rsidRDefault="00B76461" w:rsidP="00B76461">
      <w:pPr>
        <w:widowControl/>
        <w:kinsoku/>
        <w:rPr>
          <w:rFonts w:eastAsia="Times New Roman"/>
          <w:sz w:val="22"/>
          <w:szCs w:val="22"/>
        </w:rPr>
      </w:pPr>
      <w:r w:rsidRPr="00B76461">
        <w:rPr>
          <w:rFonts w:ascii="Comic Sans MS" w:eastAsia="Times New Roman" w:hAnsi="Comic Sans MS" w:cs="Arial"/>
          <w:i/>
          <w:iCs/>
          <w:sz w:val="22"/>
          <w:szCs w:val="22"/>
          <w:shd w:val="clear" w:color="auto" w:fill="FFFFFF"/>
        </w:rPr>
        <w:t>Mary Hepsen, M.Ed., M.S.Ed.</w:t>
      </w:r>
    </w:p>
    <w:p w:rsidR="00B76461" w:rsidRDefault="00B76461" w:rsidP="00B76461">
      <w:pPr>
        <w:widowControl/>
        <w:shd w:val="clear" w:color="auto" w:fill="FFFFFF"/>
        <w:kinsoku/>
        <w:rPr>
          <w:rFonts w:ascii="Comic Sans MS" w:eastAsia="Times New Roman" w:hAnsi="Comic Sans MS" w:cs="Arial"/>
          <w:i/>
          <w:iCs/>
          <w:sz w:val="22"/>
          <w:szCs w:val="22"/>
        </w:rPr>
      </w:pPr>
      <w:r w:rsidRPr="00B76461">
        <w:rPr>
          <w:rFonts w:ascii="Comic Sans MS" w:eastAsia="Times New Roman" w:hAnsi="Comic Sans MS" w:cs="Arial"/>
          <w:i/>
          <w:iCs/>
          <w:sz w:val="22"/>
          <w:szCs w:val="22"/>
        </w:rPr>
        <w:t>Certified School Psychologist</w:t>
      </w:r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  <w:r>
        <w:rPr>
          <w:rFonts w:ascii="Comic Sans MS" w:eastAsia="Times New Roman" w:hAnsi="Comic Sans MS" w:cs="Arial"/>
          <w:i/>
          <w:iCs/>
          <w:sz w:val="22"/>
          <w:szCs w:val="22"/>
        </w:rPr>
        <w:t xml:space="preserve">Safe Environment Coordinator </w:t>
      </w:r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  <w:r w:rsidRPr="00B76461">
        <w:rPr>
          <w:rFonts w:ascii="Comic Sans MS" w:eastAsia="Times New Roman" w:hAnsi="Comic Sans MS" w:cs="Arial"/>
          <w:i/>
          <w:iCs/>
          <w:sz w:val="22"/>
          <w:szCs w:val="22"/>
        </w:rPr>
        <w:t>Saint John XXIII Catholic School</w:t>
      </w:r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  <w:r w:rsidRPr="00B76461">
        <w:rPr>
          <w:rFonts w:ascii="Comic Sans MS" w:eastAsia="Times New Roman" w:hAnsi="Comic Sans MS" w:cs="Arial"/>
          <w:i/>
          <w:iCs/>
          <w:sz w:val="22"/>
          <w:szCs w:val="22"/>
        </w:rPr>
        <w:t>16235 N. 60th Street</w:t>
      </w:r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  <w:r w:rsidRPr="00B76461">
        <w:rPr>
          <w:rFonts w:ascii="Comic Sans MS" w:eastAsia="Times New Roman" w:hAnsi="Comic Sans MS" w:cs="Arial"/>
          <w:i/>
          <w:iCs/>
          <w:sz w:val="22"/>
          <w:szCs w:val="22"/>
        </w:rPr>
        <w:t>Scottsdale, AZ 85254</w:t>
      </w:r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  <w:hyperlink r:id="rId7" w:tgtFrame="_blank" w:history="1">
        <w:r w:rsidRPr="00B76461">
          <w:rPr>
            <w:rFonts w:ascii="Comic Sans MS" w:eastAsia="Times New Roman" w:hAnsi="Comic Sans MS" w:cs="Arial"/>
            <w:i/>
            <w:iCs/>
            <w:sz w:val="22"/>
            <w:szCs w:val="22"/>
            <w:u w:val="single"/>
          </w:rPr>
          <w:t>480.905.0939</w:t>
        </w:r>
      </w:hyperlink>
    </w:p>
    <w:p w:rsidR="00B76461" w:rsidRPr="00B76461" w:rsidRDefault="00B76461" w:rsidP="00B76461">
      <w:pPr>
        <w:widowControl/>
        <w:shd w:val="clear" w:color="auto" w:fill="FFFFFF"/>
        <w:kinsoku/>
        <w:rPr>
          <w:rFonts w:ascii="Arial" w:eastAsia="Times New Roman" w:hAnsi="Arial" w:cs="Arial"/>
          <w:sz w:val="22"/>
          <w:szCs w:val="22"/>
        </w:rPr>
      </w:pPr>
      <w:hyperlink r:id="rId8" w:tgtFrame="_blank" w:history="1">
        <w:r w:rsidRPr="00B76461">
          <w:rPr>
            <w:rFonts w:ascii="Comic Sans MS" w:eastAsia="Times New Roman" w:hAnsi="Comic Sans MS" w:cs="Arial"/>
            <w:i/>
            <w:iCs/>
            <w:sz w:val="22"/>
            <w:szCs w:val="22"/>
            <w:u w:val="single"/>
          </w:rPr>
          <w:t>mhepsen@saintjohnxxiii.org</w:t>
        </w:r>
      </w:hyperlink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6D45A7">
        <w:trPr>
          <w:trHeight w:hRule="exact" w:val="1053"/>
        </w:trPr>
        <w:tc>
          <w:tcPr>
            <w:tcW w:w="9800" w:type="dxa"/>
            <w:tcBorders>
              <w:top w:val="single" w:sz="13" w:space="0" w:color="000000"/>
              <w:left w:val="double" w:sz="5" w:space="0" w:color="000000"/>
              <w:bottom w:val="single" w:sz="13" w:space="0" w:color="000000"/>
              <w:right w:val="double" w:sz="6" w:space="0" w:color="000000"/>
            </w:tcBorders>
          </w:tcPr>
          <w:p w:rsidR="006D45A7" w:rsidRDefault="00250FF6">
            <w:pPr>
              <w:spacing w:before="396" w:after="252" w:line="204" w:lineRule="auto"/>
              <w:ind w:left="2232"/>
              <w:rPr>
                <w:rFonts w:ascii="Verdana" w:hAnsi="Verdana" w:cs="Verdana"/>
                <w:b/>
                <w:bCs/>
                <w:sz w:val="31"/>
                <w:szCs w:val="31"/>
              </w:rPr>
            </w:pPr>
            <w:r>
              <w:rPr>
                <w:rFonts w:ascii="Verdana" w:hAnsi="Verdana" w:cs="Verdana"/>
                <w:b/>
                <w:bCs/>
                <w:sz w:val="31"/>
                <w:szCs w:val="31"/>
              </w:rPr>
              <w:t>G</w:t>
            </w:r>
            <w:r w:rsidR="002065BA">
              <w:rPr>
                <w:rFonts w:ascii="Verdana" w:hAnsi="Verdana" w:cs="Verdana"/>
                <w:b/>
                <w:bCs/>
                <w:sz w:val="31"/>
                <w:szCs w:val="31"/>
              </w:rPr>
              <w:t>eneral Overview for Parents</w:t>
            </w:r>
          </w:p>
        </w:tc>
      </w:tr>
    </w:tbl>
    <w:p w:rsidR="006D45A7" w:rsidRDefault="002065BA">
      <w:pPr>
        <w:spacing w:before="252"/>
        <w:ind w:left="144" w:right="432"/>
        <w:rPr>
          <w:rFonts w:ascii="Verdana" w:hAnsi="Verdana" w:cs="Verdana"/>
          <w:spacing w:val="-12"/>
          <w:sz w:val="23"/>
          <w:szCs w:val="23"/>
        </w:rPr>
      </w:pPr>
      <w:r>
        <w:rPr>
          <w:rFonts w:ascii="Verdana" w:hAnsi="Verdana" w:cs="Verdana"/>
          <w:spacing w:val="-10"/>
          <w:sz w:val="23"/>
          <w:szCs w:val="23"/>
        </w:rPr>
        <w:t xml:space="preserve">Every person is created in the image and likeness of God. Every child is loved by God </w:t>
      </w:r>
      <w:r>
        <w:rPr>
          <w:rFonts w:ascii="Verdana" w:hAnsi="Verdana" w:cs="Verdana"/>
          <w:spacing w:val="-12"/>
          <w:sz w:val="23"/>
          <w:szCs w:val="23"/>
        </w:rPr>
        <w:t>and must know of the love that they are created in.</w:t>
      </w:r>
    </w:p>
    <w:p w:rsidR="006D45A7" w:rsidRDefault="002065BA">
      <w:pPr>
        <w:spacing w:before="252"/>
        <w:ind w:left="144" w:right="576"/>
        <w:rPr>
          <w:rFonts w:ascii="Verdana" w:hAnsi="Verdana" w:cs="Verdana"/>
          <w:spacing w:val="-12"/>
          <w:sz w:val="23"/>
          <w:szCs w:val="23"/>
        </w:rPr>
      </w:pPr>
      <w:r>
        <w:rPr>
          <w:rFonts w:ascii="Arial" w:hAnsi="Arial" w:cs="Arial"/>
          <w:b/>
          <w:bCs/>
          <w:spacing w:val="-5"/>
          <w:u w:val="single"/>
        </w:rPr>
        <w:t>BOUNDARY DEFINITION</w:t>
      </w:r>
      <w:r>
        <w:rPr>
          <w:rFonts w:ascii="Verdana" w:hAnsi="Verdana" w:cs="Verdana"/>
          <w:spacing w:val="-15"/>
          <w:sz w:val="23"/>
          <w:szCs w:val="23"/>
        </w:rPr>
        <w:t xml:space="preserve"> Something that marks a limit, like a fence or the lines on a </w:t>
      </w:r>
      <w:r>
        <w:rPr>
          <w:rFonts w:ascii="Verdana" w:hAnsi="Verdana" w:cs="Verdana"/>
          <w:spacing w:val="-12"/>
          <w:sz w:val="23"/>
          <w:szCs w:val="23"/>
        </w:rPr>
        <w:t>basketball court.</w:t>
      </w:r>
    </w:p>
    <w:p w:rsidR="006D45A7" w:rsidRDefault="002065BA">
      <w:pPr>
        <w:spacing w:before="216" w:line="264" w:lineRule="auto"/>
        <w:ind w:left="144"/>
        <w:rPr>
          <w:rFonts w:ascii="Verdana" w:hAnsi="Verdana" w:cs="Verdana"/>
          <w:spacing w:val="-10"/>
          <w:sz w:val="23"/>
          <w:szCs w:val="23"/>
        </w:rPr>
      </w:pPr>
      <w:r>
        <w:rPr>
          <w:rFonts w:ascii="Verdana" w:hAnsi="Verdana" w:cs="Verdana"/>
          <w:spacing w:val="-10"/>
          <w:sz w:val="23"/>
          <w:szCs w:val="23"/>
        </w:rPr>
        <w:t>Each person has the right and responsibility to state when a boundary is being violated.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5290"/>
      </w:tblGrid>
      <w:tr w:rsidR="006D45A7">
        <w:trPr>
          <w:trHeight w:hRule="exact" w:val="307"/>
        </w:trPr>
        <w:tc>
          <w:tcPr>
            <w:tcW w:w="4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45A7" w:rsidRDefault="002065BA">
            <w:pPr>
              <w:ind w:right="632"/>
              <w:jc w:val="right"/>
              <w:rPr>
                <w:rFonts w:ascii="Verdana" w:hAnsi="Verdana" w:cs="Verdana"/>
                <w:b/>
                <w:bCs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pacing w:val="-10"/>
                <w:sz w:val="23"/>
                <w:szCs w:val="23"/>
              </w:rPr>
              <w:t>3 TYPES OF BOUNDARIES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45A7" w:rsidRDefault="002065BA">
            <w:pPr>
              <w:ind w:right="288"/>
              <w:jc w:val="right"/>
              <w:rPr>
                <w:rFonts w:ascii="Verdana" w:hAnsi="Verdana" w:cs="Verdana"/>
                <w:b/>
                <w:bCs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pacing w:val="-10"/>
                <w:sz w:val="23"/>
                <w:szCs w:val="23"/>
              </w:rPr>
              <w:t>EXAMPLES OF BOUNDARY VIOLATIONS</w:t>
            </w:r>
          </w:p>
        </w:tc>
      </w:tr>
      <w:tr w:rsidR="006D45A7">
        <w:trPr>
          <w:trHeight w:hRule="exact" w:val="1440"/>
        </w:trPr>
        <w:tc>
          <w:tcPr>
            <w:tcW w:w="4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45A7" w:rsidRDefault="002065BA">
            <w:pPr>
              <w:ind w:left="129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Physical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10"/>
                <w:sz w:val="23"/>
                <w:szCs w:val="23"/>
              </w:rPr>
            </w:pPr>
            <w:r>
              <w:rPr>
                <w:rFonts w:ascii="Verdana" w:hAnsi="Verdana" w:cs="Verdana"/>
                <w:spacing w:val="10"/>
                <w:sz w:val="23"/>
                <w:szCs w:val="23"/>
              </w:rPr>
              <w:t>Who can touch you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-4"/>
                <w:sz w:val="23"/>
                <w:szCs w:val="23"/>
              </w:rPr>
            </w:pPr>
            <w:r>
              <w:rPr>
                <w:rFonts w:ascii="Verdana" w:hAnsi="Verdana" w:cs="Verdana"/>
                <w:spacing w:val="-4"/>
                <w:sz w:val="23"/>
                <w:szCs w:val="23"/>
              </w:rPr>
              <w:t>How much they can touch you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4"/>
                <w:sz w:val="23"/>
                <w:szCs w:val="23"/>
              </w:rPr>
            </w:pPr>
            <w:r>
              <w:rPr>
                <w:rFonts w:ascii="Verdana" w:hAnsi="Verdana" w:cs="Verdana"/>
                <w:spacing w:val="4"/>
                <w:sz w:val="23"/>
                <w:szCs w:val="23"/>
              </w:rPr>
              <w:t>Where they can touch you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45A7" w:rsidRDefault="002065BA">
            <w:pPr>
              <w:ind w:left="120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Physical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936" w:right="288" w:hanging="468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2"/>
                <w:sz w:val="23"/>
                <w:szCs w:val="23"/>
              </w:rPr>
              <w:t xml:space="preserve">Inappropriate massages and wrestling </w:t>
            </w:r>
            <w:r>
              <w:rPr>
                <w:rFonts w:ascii="Verdana" w:hAnsi="Verdana" w:cs="Verdana"/>
                <w:spacing w:val="-10"/>
                <w:sz w:val="23"/>
                <w:szCs w:val="23"/>
              </w:rPr>
              <w:t>by adults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936" w:hanging="468"/>
              <w:rPr>
                <w:rFonts w:ascii="Verdana" w:hAnsi="Verdana" w:cs="Verdana"/>
                <w:spacing w:val="2"/>
                <w:sz w:val="23"/>
                <w:szCs w:val="23"/>
              </w:rPr>
            </w:pPr>
            <w:r>
              <w:rPr>
                <w:rFonts w:ascii="Verdana" w:hAnsi="Verdana" w:cs="Verdana"/>
                <w:spacing w:val="2"/>
                <w:sz w:val="23"/>
                <w:szCs w:val="23"/>
              </w:rPr>
              <w:t>Adults touching private areas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spacing w:line="206" w:lineRule="auto"/>
              <w:ind w:left="936" w:hanging="468"/>
              <w:rPr>
                <w:rFonts w:ascii="Verdana" w:hAnsi="Verdana" w:cs="Verdana"/>
                <w:spacing w:val="6"/>
                <w:sz w:val="23"/>
                <w:szCs w:val="23"/>
              </w:rPr>
            </w:pPr>
            <w:r>
              <w:rPr>
                <w:rFonts w:ascii="Verdana" w:hAnsi="Verdana" w:cs="Verdana"/>
                <w:spacing w:val="6"/>
                <w:sz w:val="23"/>
                <w:szCs w:val="23"/>
              </w:rPr>
              <w:t>Inappropriate kissing</w:t>
            </w:r>
          </w:p>
        </w:tc>
      </w:tr>
      <w:tr w:rsidR="006D45A7">
        <w:trPr>
          <w:trHeight w:hRule="exact" w:val="1992"/>
        </w:trPr>
        <w:tc>
          <w:tcPr>
            <w:tcW w:w="4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45A7" w:rsidRDefault="002065BA">
            <w:pPr>
              <w:spacing w:line="201" w:lineRule="auto"/>
              <w:ind w:left="129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Emotional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0"/>
                <w:sz w:val="23"/>
                <w:szCs w:val="23"/>
              </w:rPr>
              <w:t>How close you feel to a person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-8"/>
                <w:sz w:val="23"/>
                <w:szCs w:val="23"/>
              </w:rPr>
            </w:pPr>
            <w:r>
              <w:rPr>
                <w:rFonts w:ascii="Verdana" w:hAnsi="Verdana" w:cs="Verdana"/>
                <w:spacing w:val="-8"/>
                <w:sz w:val="23"/>
                <w:szCs w:val="23"/>
              </w:rPr>
              <w:t>How much time you spend with</w:t>
            </w:r>
          </w:p>
          <w:p w:rsidR="006D45A7" w:rsidRDefault="002065BA">
            <w:pPr>
              <w:ind w:right="2702"/>
              <w:jc w:val="right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0"/>
                <w:sz w:val="23"/>
                <w:szCs w:val="23"/>
              </w:rPr>
              <w:t>a person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489"/>
              <w:rPr>
                <w:rFonts w:ascii="Verdana" w:hAnsi="Verdana" w:cs="Verdana"/>
                <w:spacing w:val="-12"/>
                <w:sz w:val="23"/>
                <w:szCs w:val="23"/>
              </w:rPr>
            </w:pPr>
            <w:r>
              <w:rPr>
                <w:rFonts w:ascii="Verdana" w:hAnsi="Verdana" w:cs="Verdana"/>
                <w:spacing w:val="-12"/>
                <w:sz w:val="23"/>
                <w:szCs w:val="23"/>
              </w:rPr>
              <w:t>What information you share with</w:t>
            </w:r>
          </w:p>
          <w:p w:rsidR="006D45A7" w:rsidRDefault="002065BA">
            <w:pPr>
              <w:ind w:right="2702"/>
              <w:jc w:val="right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0"/>
                <w:sz w:val="23"/>
                <w:szCs w:val="23"/>
              </w:rPr>
              <w:t>a person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45A7" w:rsidRDefault="002065BA">
            <w:pPr>
              <w:spacing w:before="36" w:line="196" w:lineRule="auto"/>
              <w:ind w:left="120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Emotional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936" w:right="360" w:hanging="432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5"/>
                <w:sz w:val="23"/>
                <w:szCs w:val="23"/>
              </w:rPr>
              <w:t xml:space="preserve">Inappropriate questions about minors </w:t>
            </w:r>
            <w:r>
              <w:rPr>
                <w:rFonts w:ascii="Verdana" w:hAnsi="Verdana" w:cs="Verdana"/>
                <w:spacing w:val="-10"/>
                <w:sz w:val="23"/>
                <w:szCs w:val="23"/>
              </w:rPr>
              <w:t>sexuality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936" w:hanging="432"/>
              <w:rPr>
                <w:rFonts w:ascii="Verdana" w:hAnsi="Verdana" w:cs="Verdana"/>
                <w:spacing w:val="2"/>
                <w:sz w:val="23"/>
                <w:szCs w:val="23"/>
              </w:rPr>
            </w:pPr>
            <w:r>
              <w:rPr>
                <w:rFonts w:ascii="Verdana" w:hAnsi="Verdana" w:cs="Verdana"/>
                <w:spacing w:val="2"/>
                <w:sz w:val="23"/>
                <w:szCs w:val="23"/>
              </w:rPr>
              <w:t>Asking too personal of questions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936" w:right="576" w:hanging="432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0"/>
                <w:sz w:val="23"/>
                <w:szCs w:val="23"/>
              </w:rPr>
              <w:t xml:space="preserve">Adult approaching minors </w:t>
            </w:r>
            <w:r>
              <w:rPr>
                <w:rFonts w:ascii="Verdana" w:hAnsi="Verdana" w:cs="Verdana"/>
                <w:spacing w:val="-15"/>
                <w:sz w:val="23"/>
                <w:szCs w:val="23"/>
              </w:rPr>
              <w:t xml:space="preserve">inappropriately on phones, text, the </w:t>
            </w:r>
            <w:r>
              <w:rPr>
                <w:rFonts w:ascii="Verdana" w:hAnsi="Verdana" w:cs="Verdana"/>
                <w:spacing w:val="-10"/>
                <w:sz w:val="23"/>
                <w:szCs w:val="23"/>
              </w:rPr>
              <w:t>internet</w:t>
            </w:r>
          </w:p>
        </w:tc>
      </w:tr>
      <w:tr w:rsidR="006D45A7">
        <w:trPr>
          <w:trHeight w:hRule="exact" w:val="1450"/>
        </w:trPr>
        <w:tc>
          <w:tcPr>
            <w:tcW w:w="4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45A7" w:rsidRDefault="002065BA">
            <w:pPr>
              <w:spacing w:line="201" w:lineRule="auto"/>
              <w:ind w:left="129"/>
              <w:rPr>
                <w:rFonts w:ascii="Verdana" w:hAnsi="Verdana" w:cs="Verdana"/>
                <w:b/>
                <w:bCs/>
                <w:spacing w:val="-4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pacing w:val="-4"/>
                <w:sz w:val="23"/>
                <w:szCs w:val="23"/>
              </w:rPr>
              <w:t>Behavioral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4"/>
                <w:sz w:val="23"/>
                <w:szCs w:val="23"/>
              </w:rPr>
            </w:pPr>
            <w:r>
              <w:rPr>
                <w:rFonts w:ascii="Verdana" w:hAnsi="Verdana" w:cs="Verdana"/>
                <w:spacing w:val="4"/>
                <w:sz w:val="23"/>
                <w:szCs w:val="23"/>
              </w:rPr>
              <w:t>The things you will do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rPr>
                <w:rFonts w:ascii="Verdana" w:hAnsi="Verdana" w:cs="Verdana"/>
                <w:spacing w:val="2"/>
                <w:sz w:val="23"/>
                <w:szCs w:val="23"/>
              </w:rPr>
            </w:pPr>
            <w:r>
              <w:rPr>
                <w:rFonts w:ascii="Verdana" w:hAnsi="Verdana" w:cs="Verdana"/>
                <w:spacing w:val="2"/>
                <w:sz w:val="23"/>
                <w:szCs w:val="23"/>
              </w:rPr>
              <w:t>The things you will not do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45A7" w:rsidRDefault="002065BA">
            <w:pPr>
              <w:spacing w:before="36" w:line="201" w:lineRule="auto"/>
              <w:ind w:left="120"/>
              <w:rPr>
                <w:rFonts w:ascii="Verdana" w:hAnsi="Verdana" w:cs="Verdana"/>
                <w:b/>
                <w:bCs/>
                <w:spacing w:val="-4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pacing w:val="-4"/>
                <w:sz w:val="23"/>
                <w:szCs w:val="23"/>
              </w:rPr>
              <w:t>Behavioral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570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0"/>
                <w:sz w:val="23"/>
                <w:szCs w:val="23"/>
              </w:rPr>
              <w:t>Giving minors beer, drugs,</w:t>
            </w:r>
          </w:p>
          <w:p w:rsidR="006D45A7" w:rsidRDefault="002065BA">
            <w:pPr>
              <w:ind w:left="840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0"/>
                <w:sz w:val="23"/>
                <w:szCs w:val="23"/>
              </w:rPr>
              <w:t>pornography</w:t>
            </w:r>
          </w:p>
          <w:p w:rsidR="006D45A7" w:rsidRDefault="002065BA">
            <w:pPr>
              <w:numPr>
                <w:ilvl w:val="0"/>
                <w:numId w:val="1"/>
              </w:numPr>
              <w:tabs>
                <w:tab w:val="clear" w:pos="432"/>
                <w:tab w:val="num" w:pos="900"/>
              </w:tabs>
              <w:ind w:left="936" w:right="396" w:hanging="432"/>
              <w:rPr>
                <w:rFonts w:ascii="Verdana" w:hAnsi="Verdana" w:cs="Verdana"/>
                <w:spacing w:val="-10"/>
                <w:sz w:val="23"/>
                <w:szCs w:val="23"/>
              </w:rPr>
            </w:pPr>
            <w:r>
              <w:rPr>
                <w:rFonts w:ascii="Verdana" w:hAnsi="Verdana" w:cs="Verdana"/>
                <w:spacing w:val="-15"/>
                <w:sz w:val="23"/>
                <w:szCs w:val="23"/>
              </w:rPr>
              <w:t xml:space="preserve">Asking students to keep secrets from </w:t>
            </w:r>
            <w:r>
              <w:rPr>
                <w:rFonts w:ascii="Verdana" w:hAnsi="Verdana" w:cs="Verdana"/>
                <w:spacing w:val="-10"/>
                <w:sz w:val="23"/>
                <w:szCs w:val="23"/>
              </w:rPr>
              <w:t>parents</w:t>
            </w:r>
          </w:p>
        </w:tc>
      </w:tr>
    </w:tbl>
    <w:p w:rsidR="006D45A7" w:rsidRDefault="006D45A7">
      <w:pPr>
        <w:spacing w:after="276" w:line="20" w:lineRule="exact"/>
        <w:ind w:left="35" w:right="21"/>
      </w:pPr>
    </w:p>
    <w:p w:rsidR="006D45A7" w:rsidRDefault="002065BA">
      <w:pPr>
        <w:ind w:left="14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REINFORCE through regular conversations </w:t>
      </w:r>
    </w:p>
    <w:p w:rsidR="006D45A7" w:rsidRDefault="002065BA">
      <w:pPr>
        <w:numPr>
          <w:ilvl w:val="0"/>
          <w:numId w:val="1"/>
        </w:numPr>
        <w:tabs>
          <w:tab w:val="clear" w:pos="432"/>
          <w:tab w:val="num" w:pos="900"/>
        </w:tabs>
        <w:ind w:left="936" w:right="360" w:hanging="432"/>
        <w:rPr>
          <w:rFonts w:ascii="Verdana" w:hAnsi="Verdana" w:cs="Verdana"/>
          <w:spacing w:val="-10"/>
          <w:sz w:val="23"/>
          <w:szCs w:val="23"/>
        </w:rPr>
      </w:pPr>
      <w:r>
        <w:rPr>
          <w:rFonts w:ascii="Verdana" w:hAnsi="Verdana" w:cs="Verdana"/>
          <w:spacing w:val="-11"/>
          <w:sz w:val="23"/>
          <w:szCs w:val="23"/>
        </w:rPr>
        <w:t xml:space="preserve">When abuse or a boundary violation occurs, it is the adult that is in the wrong; it </w:t>
      </w:r>
      <w:r>
        <w:rPr>
          <w:rFonts w:ascii="Verdana" w:hAnsi="Verdana" w:cs="Verdana"/>
          <w:spacing w:val="-10"/>
          <w:sz w:val="23"/>
          <w:szCs w:val="23"/>
        </w:rPr>
        <w:t>is never the child's fault.</w:t>
      </w:r>
    </w:p>
    <w:p w:rsidR="006D45A7" w:rsidRDefault="002065BA">
      <w:pPr>
        <w:numPr>
          <w:ilvl w:val="0"/>
          <w:numId w:val="1"/>
        </w:numPr>
        <w:tabs>
          <w:tab w:val="clear" w:pos="432"/>
          <w:tab w:val="num" w:pos="900"/>
        </w:tabs>
        <w:ind w:left="936" w:right="720" w:hanging="432"/>
        <w:rPr>
          <w:rFonts w:ascii="Verdana" w:hAnsi="Verdana" w:cs="Verdana"/>
          <w:spacing w:val="-11"/>
          <w:sz w:val="23"/>
          <w:szCs w:val="23"/>
        </w:rPr>
      </w:pPr>
      <w:r>
        <w:rPr>
          <w:rFonts w:ascii="Verdana" w:hAnsi="Verdana" w:cs="Verdana"/>
          <w:spacing w:val="-15"/>
          <w:sz w:val="23"/>
          <w:szCs w:val="23"/>
        </w:rPr>
        <w:t xml:space="preserve">If a child is ever uncomfortable with the actions of an adult they need to tell a </w:t>
      </w:r>
      <w:r>
        <w:rPr>
          <w:rFonts w:ascii="Verdana" w:hAnsi="Verdana" w:cs="Verdana"/>
          <w:spacing w:val="-11"/>
          <w:sz w:val="23"/>
          <w:szCs w:val="23"/>
        </w:rPr>
        <w:t>trusted adult and keep telling until they are heard.</w:t>
      </w:r>
    </w:p>
    <w:p w:rsidR="006D45A7" w:rsidRDefault="002065BA">
      <w:pPr>
        <w:numPr>
          <w:ilvl w:val="0"/>
          <w:numId w:val="1"/>
        </w:numPr>
        <w:tabs>
          <w:tab w:val="clear" w:pos="432"/>
          <w:tab w:val="num" w:pos="900"/>
        </w:tabs>
        <w:spacing w:line="199" w:lineRule="auto"/>
        <w:ind w:left="936" w:hanging="432"/>
        <w:rPr>
          <w:rFonts w:ascii="Verdana" w:hAnsi="Verdana" w:cs="Verdana"/>
          <w:spacing w:val="4"/>
          <w:sz w:val="23"/>
          <w:szCs w:val="23"/>
        </w:rPr>
      </w:pPr>
      <w:r>
        <w:rPr>
          <w:rFonts w:ascii="Verdana" w:hAnsi="Verdana" w:cs="Verdana"/>
          <w:spacing w:val="4"/>
          <w:sz w:val="23"/>
          <w:szCs w:val="23"/>
        </w:rPr>
        <w:t>Who to trust?</w:t>
      </w:r>
    </w:p>
    <w:p w:rsidR="006D45A7" w:rsidRDefault="002065BA">
      <w:pPr>
        <w:jc w:val="center"/>
        <w:rPr>
          <w:rFonts w:ascii="Verdana" w:hAnsi="Verdana" w:cs="Verdana"/>
          <w:spacing w:val="-6"/>
          <w:sz w:val="23"/>
          <w:szCs w:val="23"/>
        </w:rPr>
      </w:pPr>
      <w:r>
        <w:rPr>
          <w:rFonts w:ascii="Arial" w:hAnsi="Arial" w:cs="Arial"/>
          <w:spacing w:val="4"/>
          <w:sz w:val="6"/>
          <w:szCs w:val="20"/>
        </w:rPr>
        <w:sym w:font="Wingdings" w:char="F076"/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Verdana" w:hAnsi="Verdana" w:cs="Verdana"/>
          <w:spacing w:val="-6"/>
          <w:sz w:val="23"/>
          <w:szCs w:val="23"/>
        </w:rPr>
        <w:t>Parent, family member, teacher, pastor, catechist, youth minister</w:t>
      </w:r>
    </w:p>
    <w:p w:rsidR="006D45A7" w:rsidRDefault="002065BA">
      <w:pPr>
        <w:numPr>
          <w:ilvl w:val="0"/>
          <w:numId w:val="1"/>
        </w:numPr>
        <w:tabs>
          <w:tab w:val="clear" w:pos="432"/>
          <w:tab w:val="num" w:pos="900"/>
        </w:tabs>
        <w:spacing w:before="36"/>
        <w:ind w:left="504"/>
        <w:rPr>
          <w:rFonts w:ascii="Verdana" w:hAnsi="Verdana" w:cs="Verdana"/>
          <w:spacing w:val="-7"/>
          <w:sz w:val="23"/>
          <w:szCs w:val="23"/>
        </w:rPr>
      </w:pPr>
      <w:r>
        <w:rPr>
          <w:rFonts w:ascii="Verdana" w:hAnsi="Verdana" w:cs="Verdana"/>
          <w:spacing w:val="-7"/>
          <w:sz w:val="23"/>
          <w:szCs w:val="23"/>
        </w:rPr>
        <w:t>That they understand they will always be loved no matter what they tell you</w:t>
      </w:r>
    </w:p>
    <w:p w:rsidR="006D45A7" w:rsidRDefault="002065BA">
      <w:pPr>
        <w:numPr>
          <w:ilvl w:val="0"/>
          <w:numId w:val="1"/>
        </w:numPr>
        <w:tabs>
          <w:tab w:val="clear" w:pos="432"/>
          <w:tab w:val="num" w:pos="900"/>
        </w:tabs>
        <w:ind w:left="504"/>
        <w:rPr>
          <w:rFonts w:ascii="Verdana" w:hAnsi="Verdana" w:cs="Verdana"/>
          <w:spacing w:val="-9"/>
          <w:sz w:val="23"/>
          <w:szCs w:val="23"/>
        </w:rPr>
      </w:pPr>
      <w:r>
        <w:rPr>
          <w:rFonts w:ascii="Verdana" w:hAnsi="Verdana" w:cs="Verdana"/>
          <w:spacing w:val="-9"/>
          <w:sz w:val="23"/>
          <w:szCs w:val="23"/>
        </w:rPr>
        <w:t>What is the difference between keeping secrets and holding a surprise</w:t>
      </w:r>
    </w:p>
    <w:p w:rsidR="006D45A7" w:rsidRDefault="002065BA">
      <w:pPr>
        <w:spacing w:before="1908" w:line="201" w:lineRule="auto"/>
        <w:ind w:left="144"/>
        <w:rPr>
          <w:rFonts w:ascii="Verdana" w:hAnsi="Verdana" w:cs="Verdana"/>
          <w:spacing w:val="-9"/>
          <w:sz w:val="16"/>
          <w:szCs w:val="16"/>
        </w:rPr>
      </w:pPr>
      <w:r>
        <w:rPr>
          <w:rFonts w:ascii="Verdana" w:hAnsi="Verdana" w:cs="Verdana"/>
          <w:spacing w:val="-9"/>
          <w:sz w:val="16"/>
          <w:szCs w:val="16"/>
        </w:rPr>
        <w:t>Diocese of Phoenix Safe Environment Curriculum</w:t>
      </w:r>
    </w:p>
    <w:p w:rsidR="002065BA" w:rsidRDefault="002065BA">
      <w:pPr>
        <w:ind w:left="144"/>
        <w:rPr>
          <w:rFonts w:ascii="Verdana" w:hAnsi="Verdana" w:cs="Verdana"/>
          <w:spacing w:val="-9"/>
          <w:sz w:val="16"/>
          <w:szCs w:val="16"/>
        </w:rPr>
      </w:pPr>
      <w:r>
        <w:rPr>
          <w:rFonts w:ascii="Verdana" w:hAnsi="Verdana" w:cs="Verdana"/>
          <w:spacing w:val="-9"/>
          <w:sz w:val="16"/>
          <w:szCs w:val="16"/>
        </w:rPr>
        <w:t xml:space="preserve">Adapted from </w:t>
      </w:r>
      <w:proofErr w:type="spellStart"/>
      <w:r>
        <w:rPr>
          <w:rFonts w:ascii="Verdana" w:hAnsi="Verdana" w:cs="Verdana"/>
          <w:spacing w:val="-9"/>
          <w:sz w:val="16"/>
          <w:szCs w:val="16"/>
        </w:rPr>
        <w:t>Praesidium</w:t>
      </w:r>
      <w:proofErr w:type="spellEnd"/>
      <w:r>
        <w:rPr>
          <w:rFonts w:ascii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-9"/>
          <w:sz w:val="16"/>
          <w:szCs w:val="16"/>
        </w:rPr>
        <w:t>inc.</w:t>
      </w:r>
      <w:proofErr w:type="spellEnd"/>
      <w:r>
        <w:rPr>
          <w:rFonts w:ascii="Verdana" w:hAnsi="Verdana" w:cs="Verdana"/>
          <w:spacing w:val="-9"/>
          <w:sz w:val="16"/>
          <w:szCs w:val="16"/>
        </w:rPr>
        <w:t xml:space="preserve"> "Called to Protect for </w:t>
      </w:r>
      <w:proofErr w:type="spellStart"/>
      <w:r>
        <w:rPr>
          <w:rFonts w:ascii="Verdana" w:hAnsi="Verdana" w:cs="Verdana"/>
          <w:spacing w:val="-9"/>
          <w:sz w:val="16"/>
          <w:szCs w:val="16"/>
        </w:rPr>
        <w:t>YouthTM</w:t>
      </w:r>
      <w:proofErr w:type="spellEnd"/>
      <w:r>
        <w:rPr>
          <w:rFonts w:ascii="Verdana" w:hAnsi="Verdana" w:cs="Verdana"/>
          <w:spacing w:val="-9"/>
          <w:sz w:val="16"/>
          <w:szCs w:val="16"/>
        </w:rPr>
        <w:t>"</w:t>
      </w:r>
    </w:p>
    <w:sectPr w:rsidR="002065BA">
      <w:footerReference w:type="default" r:id="rId9"/>
      <w:pgSz w:w="12240" w:h="15840"/>
      <w:pgMar w:top="1178" w:right="1167" w:bottom="348" w:left="1213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BA" w:rsidRDefault="002065BA">
      <w:r>
        <w:separator/>
      </w:r>
    </w:p>
  </w:endnote>
  <w:endnote w:type="continuationSeparator" w:id="0">
    <w:p w:rsidR="002065BA" w:rsidRDefault="0020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A7" w:rsidRDefault="004C2ED4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page">
                <wp:posOffset>792480</wp:posOffset>
              </wp:positionH>
              <wp:positionV relativeFrom="paragraph">
                <wp:posOffset>0</wp:posOffset>
              </wp:positionV>
              <wp:extent cx="6187440" cy="146050"/>
              <wp:effectExtent l="1905" t="0" r="1905" b="635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5A7" w:rsidRDefault="002065BA">
                          <w:pPr>
                            <w:keepNext/>
                            <w:keepLines/>
                            <w:jc w:val="right"/>
                            <w:rPr>
                              <w:rFonts w:ascii="Verdana" w:hAnsi="Verdana" w:cs="Verdana"/>
                              <w:spacing w:val="-10"/>
                              <w:w w:val="9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10"/>
                              <w:w w:val="95"/>
                              <w:sz w:val="22"/>
                              <w:szCs w:val="22"/>
                            </w:rPr>
                            <w:t>512015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4pt;margin-top:0;width:487.2pt;height:11.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3hjgIAACMFAAAOAAAAZHJzL2Uyb0RvYy54bWysVF1v2yAUfZ+0/4B4T21nThpbdaq1XaZJ&#10;3YfU7gcQwDEaBgYkdjftv+8CcZZuL9O0PDgXuBzOuffA1fXYS3Tg1gmtGlxc5BhxRTUTatfgz4+b&#10;2Qoj54liRGrFG/zEHb5ev3xxNZiaz3WnJeMWAYhy9WAa3Hlv6ixztOM9cRfacAWLrbY98TC0u4xZ&#10;MgB6L7N5ni+zQVtmrKbcOZi9S4t4HfHbllP/sW0d90g2GLj5+LXxuw3fbH1F6p0lphP0SIP8A4ue&#10;CAWHnqDuiCdob8UfUL2gVjvd+guq+0y3raA8agA1Rf6bmoeOGB61QHGcOZXJ/T9Y+uHwySLBoHcY&#10;KdJDix756NGNHtGrUJ3BuBqSHgyk+RGmQ2ZQ6sy9pl8cUvq2I2rHX1urh44TBuyKsDM725pwXADZ&#10;Du81g2PI3usINLa2D4BQDATo0KWnU2cCFQqTy2J1WZawRGGtKJf5IrYuI/W021jn33LdoxA02ELn&#10;Izo53Dsf2JB6SonstRRsI6SMA7vb3kqLDgRcsom/tFeajqTZ6TiXUiOeO8eQKiApHTDTcWkGFACB&#10;sBa0REt8r4p5md/Mq9lmubqclZtyMasu89UsL6qbapmXVXm3+REYFGXdCca4uheKT/Ysyr9r//Gi&#10;JGNFg6KhwdVivojinrE/yjpqzcMvthDafC6yFx5uqxR9g1enJFKHrr9RDGST2hMhU5w9px9LBjWY&#10;/mNVokeCLZJB/Lgdoxnnk/W2mj2BaayGnkL74aWBoNP2G0YD3NoGu697YjlG8p0C44UrPgV2CrZT&#10;QBSFrQ32GKXw1qenYG+s2HWAnKyt9GswZyuib4KLEwtgHgZwE6OG46sRrvr5OGb9etvWPwEAAP//&#10;AwBQSwMEFAAGAAgAAAAhAOSNq03bAAAACAEAAA8AAABkcnMvZG93bnJldi54bWxMj8FOwzAQRO9I&#10;/IO1SNyoTYqgCXEqKIIrakDq1Y23cZR4HcVuG/6e7QmOoxnNvCnXsx/ECafYBdJwv1AgkJpgO2o1&#10;fH+9361AxGTImiEQavjBCOvq+qo0hQ1n2uKpTq3gEoqF0eBSGgspY+PQm7gIIxJ7hzB5k1hOrbST&#10;OXO5H2Sm1KP0piNecGbEjcOmr49ew/Ize9rFj/ptM+4w71fxtT+Q0/r2Zn55BpFwTn9huOAzOlTM&#10;tA9HslEMrLMHRk8a+NHFVnmegdhryJYKZFXK/weqXwAAAP//AwBQSwECLQAUAAYACAAAACEAtoM4&#10;kv4AAADhAQAAEwAAAAAAAAAAAAAAAAAAAAAAW0NvbnRlbnRfVHlwZXNdLnhtbFBLAQItABQABgAI&#10;AAAAIQA4/SH/1gAAAJQBAAALAAAAAAAAAAAAAAAAAC8BAABfcmVscy8ucmVsc1BLAQItABQABgAI&#10;AAAAIQC0CR3hjgIAACMFAAAOAAAAAAAAAAAAAAAAAC4CAABkcnMvZTJvRG9jLnhtbFBLAQItABQA&#10;BgAIAAAAIQDkjatN2wAAAAgBAAAPAAAAAAAAAAAAAAAAAOgEAABkcnMvZG93bnJldi54bWxQSwUG&#10;AAAAAAQABADzAAAA8AUAAAAA&#10;" o:allowincell="f" stroked="f">
              <v:fill opacity="0"/>
              <v:textbox inset="0,0,0,0">
                <w:txbxContent>
                  <w:p w:rsidR="006D45A7" w:rsidRDefault="002065BA">
                    <w:pPr>
                      <w:keepNext/>
                      <w:keepLines/>
                      <w:jc w:val="right"/>
                      <w:rPr>
                        <w:rFonts w:ascii="Verdana" w:hAnsi="Verdana" w:cs="Verdana"/>
                        <w:spacing w:val="-10"/>
                        <w:w w:val="95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Verdana"/>
                        <w:spacing w:val="-10"/>
                        <w:w w:val="95"/>
                        <w:sz w:val="22"/>
                        <w:szCs w:val="22"/>
                      </w:rPr>
                      <w:t>512015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BA" w:rsidRDefault="002065BA">
      <w:r>
        <w:separator/>
      </w:r>
    </w:p>
  </w:footnote>
  <w:footnote w:type="continuationSeparator" w:id="0">
    <w:p w:rsidR="002065BA" w:rsidRDefault="0020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FC5A"/>
    <w:multiLevelType w:val="singleLevel"/>
    <w:tmpl w:val="3043B570"/>
    <w:lvl w:ilvl="0">
      <w:numFmt w:val="bullet"/>
      <w:lvlText w:val="·"/>
      <w:lvlJc w:val="left"/>
      <w:pPr>
        <w:tabs>
          <w:tab w:val="num" w:pos="432"/>
        </w:tabs>
        <w:ind w:left="468"/>
      </w:pPr>
      <w:rPr>
        <w:rFonts w:ascii="Symbol" w:hAnsi="Symbol" w:cs="Symbol"/>
        <w:snapToGrid/>
        <w:spacing w:val="10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9F"/>
    <w:rsid w:val="002065BA"/>
    <w:rsid w:val="00227C93"/>
    <w:rsid w:val="0024449F"/>
    <w:rsid w:val="00250FF6"/>
    <w:rsid w:val="004C2ED4"/>
    <w:rsid w:val="006D45A7"/>
    <w:rsid w:val="00B76461"/>
    <w:rsid w:val="00E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8EDCB50E-278B-424A-B660-C25AB23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psen@saintjohnxxiii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480.905.0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Mary Hepsen</cp:lastModifiedBy>
  <cp:revision>3</cp:revision>
  <dcterms:created xsi:type="dcterms:W3CDTF">2015-11-04T21:55:00Z</dcterms:created>
  <dcterms:modified xsi:type="dcterms:W3CDTF">2015-11-04T22:12:00Z</dcterms:modified>
</cp:coreProperties>
</file>